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37F4" w14:textId="69B0A676" w:rsidR="003020F0" w:rsidRPr="00423FFE" w:rsidRDefault="003020F0" w:rsidP="003020F0">
      <w:pPr>
        <w:jc w:val="center"/>
        <w:rPr>
          <w:b/>
          <w:sz w:val="36"/>
        </w:rPr>
      </w:pPr>
      <w:r w:rsidRPr="00423FFE">
        <w:rPr>
          <w:b/>
          <w:sz w:val="36"/>
        </w:rPr>
        <w:t xml:space="preserve">Unit </w:t>
      </w:r>
      <w:r>
        <w:rPr>
          <w:b/>
          <w:sz w:val="36"/>
        </w:rPr>
        <w:t>8</w:t>
      </w:r>
      <w:r w:rsidRPr="00423FFE">
        <w:rPr>
          <w:b/>
          <w:sz w:val="36"/>
        </w:rPr>
        <w:t xml:space="preserve"> Vocabulary Terms</w:t>
      </w:r>
    </w:p>
    <w:p w14:paraId="14D76BC7" w14:textId="77777777" w:rsidR="003020F0" w:rsidRDefault="003020F0" w:rsidP="003020F0">
      <w:pPr>
        <w:jc w:val="center"/>
        <w:rPr>
          <w:sz w:val="28"/>
        </w:rPr>
      </w:pPr>
      <w:bookmarkStart w:id="0" w:name="_GoBack"/>
      <w:bookmarkEnd w:id="0"/>
      <w:r w:rsidRPr="00423FFE">
        <w:rPr>
          <w:sz w:val="28"/>
        </w:rPr>
        <w:t>Complete List</w:t>
      </w:r>
    </w:p>
    <w:p w14:paraId="20858321" w14:textId="3256721D" w:rsidR="003020F0" w:rsidRPr="004B4F0C" w:rsidRDefault="00426CEE" w:rsidP="003020F0">
      <w:pPr>
        <w:rPr>
          <w:sz w:val="24"/>
          <w:szCs w:val="20"/>
        </w:rPr>
      </w:pPr>
      <w:r w:rsidRPr="004B4F0C">
        <w:rPr>
          <w:sz w:val="24"/>
          <w:szCs w:val="20"/>
        </w:rPr>
        <w:t>Scientific Revolution</w:t>
      </w:r>
    </w:p>
    <w:p w14:paraId="39648572" w14:textId="6A8F60BF" w:rsidR="00426CEE" w:rsidRPr="004B4F0C" w:rsidRDefault="00426CEE" w:rsidP="003020F0">
      <w:pPr>
        <w:rPr>
          <w:sz w:val="24"/>
          <w:szCs w:val="20"/>
        </w:rPr>
      </w:pPr>
      <w:r w:rsidRPr="004B4F0C">
        <w:rPr>
          <w:sz w:val="24"/>
          <w:szCs w:val="20"/>
        </w:rPr>
        <w:t>Copernicus</w:t>
      </w:r>
    </w:p>
    <w:p w14:paraId="66681B11" w14:textId="42E3389D" w:rsidR="00426CEE" w:rsidRPr="004B4F0C" w:rsidRDefault="00426CEE" w:rsidP="003020F0">
      <w:pPr>
        <w:rPr>
          <w:sz w:val="24"/>
          <w:szCs w:val="20"/>
        </w:rPr>
      </w:pPr>
      <w:r w:rsidRPr="004B4F0C">
        <w:rPr>
          <w:sz w:val="24"/>
          <w:szCs w:val="20"/>
        </w:rPr>
        <w:t>Heliocentric Theory</w:t>
      </w:r>
    </w:p>
    <w:p w14:paraId="02B59CF0" w14:textId="21FFA5EB" w:rsidR="00426CEE" w:rsidRPr="004B4F0C" w:rsidRDefault="00426CEE" w:rsidP="003020F0">
      <w:pPr>
        <w:rPr>
          <w:sz w:val="24"/>
          <w:szCs w:val="20"/>
        </w:rPr>
      </w:pPr>
      <w:r w:rsidRPr="004B4F0C">
        <w:rPr>
          <w:sz w:val="24"/>
          <w:szCs w:val="20"/>
        </w:rPr>
        <w:t>Galileo</w:t>
      </w:r>
    </w:p>
    <w:p w14:paraId="678CFBC4" w14:textId="7418CEC0" w:rsidR="00426CEE" w:rsidRPr="004B4F0C" w:rsidRDefault="00426CEE" w:rsidP="003020F0">
      <w:pPr>
        <w:rPr>
          <w:sz w:val="24"/>
          <w:szCs w:val="20"/>
        </w:rPr>
      </w:pPr>
      <w:r w:rsidRPr="004B4F0C">
        <w:rPr>
          <w:sz w:val="24"/>
          <w:szCs w:val="20"/>
        </w:rPr>
        <w:t>Scientific Method</w:t>
      </w:r>
    </w:p>
    <w:p w14:paraId="0B52538D" w14:textId="7AB056F1" w:rsidR="00426CEE" w:rsidRPr="004B4F0C" w:rsidRDefault="00426CEE" w:rsidP="003020F0">
      <w:pPr>
        <w:rPr>
          <w:sz w:val="24"/>
          <w:szCs w:val="20"/>
        </w:rPr>
      </w:pPr>
      <w:r w:rsidRPr="004B4F0C">
        <w:rPr>
          <w:sz w:val="24"/>
          <w:szCs w:val="20"/>
        </w:rPr>
        <w:t>Kepler</w:t>
      </w:r>
    </w:p>
    <w:p w14:paraId="5A044918" w14:textId="2E1521BC" w:rsidR="00426CEE" w:rsidRPr="004B4F0C" w:rsidRDefault="00426CEE" w:rsidP="003020F0">
      <w:pPr>
        <w:rPr>
          <w:sz w:val="24"/>
          <w:szCs w:val="20"/>
        </w:rPr>
      </w:pPr>
      <w:r w:rsidRPr="004B4F0C">
        <w:rPr>
          <w:sz w:val="24"/>
          <w:szCs w:val="20"/>
        </w:rPr>
        <w:t>Isaac Newton</w:t>
      </w:r>
    </w:p>
    <w:p w14:paraId="7BBC0348" w14:textId="7A834E7F" w:rsidR="00426CEE" w:rsidRPr="004B4F0C" w:rsidRDefault="00426CEE" w:rsidP="003020F0">
      <w:pPr>
        <w:rPr>
          <w:sz w:val="24"/>
          <w:szCs w:val="20"/>
        </w:rPr>
      </w:pPr>
      <w:r w:rsidRPr="004B4F0C">
        <w:rPr>
          <w:sz w:val="24"/>
          <w:szCs w:val="20"/>
        </w:rPr>
        <w:t>Enlightenment</w:t>
      </w:r>
    </w:p>
    <w:p w14:paraId="1A676037" w14:textId="3C44DC0F" w:rsidR="00B62ABB" w:rsidRPr="004B4F0C" w:rsidRDefault="00B62ABB" w:rsidP="003020F0">
      <w:pPr>
        <w:rPr>
          <w:sz w:val="24"/>
          <w:szCs w:val="20"/>
        </w:rPr>
      </w:pPr>
      <w:r w:rsidRPr="004B4F0C">
        <w:rPr>
          <w:sz w:val="24"/>
          <w:szCs w:val="20"/>
        </w:rPr>
        <w:t>Thomas Hobbes</w:t>
      </w:r>
    </w:p>
    <w:p w14:paraId="20419D69" w14:textId="6A04BB69" w:rsidR="00426CEE" w:rsidRPr="004B4F0C" w:rsidRDefault="00426CEE" w:rsidP="003020F0">
      <w:pPr>
        <w:rPr>
          <w:sz w:val="24"/>
          <w:szCs w:val="20"/>
        </w:rPr>
      </w:pPr>
      <w:r w:rsidRPr="004B4F0C">
        <w:rPr>
          <w:sz w:val="24"/>
          <w:szCs w:val="20"/>
        </w:rPr>
        <w:t>John Locke</w:t>
      </w:r>
    </w:p>
    <w:p w14:paraId="5296A4E7" w14:textId="0D89110C" w:rsidR="00426CEE" w:rsidRPr="004B4F0C" w:rsidRDefault="00426CEE" w:rsidP="003020F0">
      <w:pPr>
        <w:rPr>
          <w:sz w:val="24"/>
          <w:szCs w:val="20"/>
        </w:rPr>
      </w:pPr>
      <w:r w:rsidRPr="004B4F0C">
        <w:rPr>
          <w:sz w:val="24"/>
          <w:szCs w:val="20"/>
        </w:rPr>
        <w:t>Natural rights</w:t>
      </w:r>
    </w:p>
    <w:p w14:paraId="5E5FB0A8" w14:textId="69F36548" w:rsidR="00426CEE" w:rsidRPr="004B4F0C" w:rsidRDefault="00426CEE" w:rsidP="003020F0">
      <w:pPr>
        <w:rPr>
          <w:sz w:val="24"/>
          <w:szCs w:val="20"/>
        </w:rPr>
      </w:pPr>
      <w:r w:rsidRPr="004B4F0C">
        <w:rPr>
          <w:sz w:val="24"/>
          <w:szCs w:val="20"/>
        </w:rPr>
        <w:t>Voltaire</w:t>
      </w:r>
    </w:p>
    <w:p w14:paraId="398175D1" w14:textId="02477F50" w:rsidR="00426CEE" w:rsidRPr="004B4F0C" w:rsidRDefault="00426CEE" w:rsidP="003020F0">
      <w:pPr>
        <w:rPr>
          <w:sz w:val="24"/>
          <w:szCs w:val="20"/>
        </w:rPr>
      </w:pPr>
      <w:r w:rsidRPr="004B4F0C">
        <w:rPr>
          <w:sz w:val="24"/>
          <w:szCs w:val="20"/>
        </w:rPr>
        <w:t>Rousseau</w:t>
      </w:r>
    </w:p>
    <w:p w14:paraId="0BEBCD53" w14:textId="0BCDC2F3" w:rsidR="00426CEE" w:rsidRPr="004B4F0C" w:rsidRDefault="00426CEE" w:rsidP="003020F0">
      <w:pPr>
        <w:rPr>
          <w:sz w:val="24"/>
          <w:szCs w:val="20"/>
        </w:rPr>
      </w:pPr>
      <w:r w:rsidRPr="004B4F0C">
        <w:rPr>
          <w:sz w:val="24"/>
          <w:szCs w:val="20"/>
        </w:rPr>
        <w:t>Social Contract</w:t>
      </w:r>
    </w:p>
    <w:p w14:paraId="2D3CCB55" w14:textId="51D83C81" w:rsidR="00B62ABB" w:rsidRPr="004B4F0C" w:rsidRDefault="00B62ABB" w:rsidP="003020F0">
      <w:pPr>
        <w:rPr>
          <w:sz w:val="24"/>
          <w:szCs w:val="20"/>
        </w:rPr>
      </w:pPr>
      <w:r w:rsidRPr="004B4F0C">
        <w:rPr>
          <w:sz w:val="24"/>
          <w:szCs w:val="20"/>
        </w:rPr>
        <w:t>Absolute monarchs</w:t>
      </w:r>
    </w:p>
    <w:p w14:paraId="6F960CFB" w14:textId="039AA573" w:rsidR="00B62ABB" w:rsidRPr="004B4F0C" w:rsidRDefault="00154FFD" w:rsidP="003020F0">
      <w:pPr>
        <w:rPr>
          <w:sz w:val="24"/>
          <w:szCs w:val="20"/>
        </w:rPr>
      </w:pPr>
      <w:r w:rsidRPr="004B4F0C">
        <w:rPr>
          <w:sz w:val="24"/>
          <w:szCs w:val="20"/>
        </w:rPr>
        <w:t>Louis XIV</w:t>
      </w:r>
    </w:p>
    <w:p w14:paraId="5EC9D5D6" w14:textId="20D5C4C4" w:rsidR="00154FFD" w:rsidRPr="004B4F0C" w:rsidRDefault="00154FFD" w:rsidP="003020F0">
      <w:pPr>
        <w:rPr>
          <w:sz w:val="24"/>
          <w:szCs w:val="20"/>
        </w:rPr>
      </w:pPr>
      <w:r w:rsidRPr="004B4F0C">
        <w:rPr>
          <w:sz w:val="24"/>
          <w:szCs w:val="20"/>
        </w:rPr>
        <w:t>Peter the Great</w:t>
      </w:r>
    </w:p>
    <w:p w14:paraId="13BF15E7" w14:textId="3608CF18" w:rsidR="00154FFD" w:rsidRDefault="00154FFD" w:rsidP="003020F0">
      <w:pPr>
        <w:rPr>
          <w:sz w:val="24"/>
          <w:szCs w:val="20"/>
        </w:rPr>
      </w:pPr>
      <w:r w:rsidRPr="004B4F0C">
        <w:rPr>
          <w:sz w:val="24"/>
          <w:szCs w:val="20"/>
        </w:rPr>
        <w:t>Seven Years’ War</w:t>
      </w:r>
    </w:p>
    <w:p w14:paraId="0AFD92D4" w14:textId="2F4ACE8A" w:rsidR="004B4F0C" w:rsidRPr="004B4F0C" w:rsidRDefault="004B4F0C" w:rsidP="003020F0">
      <w:pPr>
        <w:rPr>
          <w:sz w:val="24"/>
          <w:szCs w:val="20"/>
        </w:rPr>
      </w:pPr>
      <w:r>
        <w:rPr>
          <w:sz w:val="24"/>
          <w:szCs w:val="20"/>
        </w:rPr>
        <w:t>Louis XVI</w:t>
      </w:r>
    </w:p>
    <w:p w14:paraId="41736C95" w14:textId="2A8BE87A" w:rsidR="00154FFD" w:rsidRDefault="004B4F0C" w:rsidP="003020F0">
      <w:pPr>
        <w:rPr>
          <w:sz w:val="24"/>
          <w:szCs w:val="20"/>
        </w:rPr>
      </w:pPr>
      <w:r w:rsidRPr="004B4F0C">
        <w:rPr>
          <w:sz w:val="24"/>
          <w:szCs w:val="20"/>
        </w:rPr>
        <w:t>Napoleon Bonaparte</w:t>
      </w:r>
    </w:p>
    <w:p w14:paraId="54625F98" w14:textId="75B82FA5" w:rsidR="004B4F0C" w:rsidRPr="004B4F0C" w:rsidRDefault="004B4F0C" w:rsidP="003020F0">
      <w:pPr>
        <w:rPr>
          <w:sz w:val="24"/>
          <w:szCs w:val="20"/>
        </w:rPr>
      </w:pPr>
      <w:r>
        <w:rPr>
          <w:sz w:val="24"/>
          <w:szCs w:val="20"/>
        </w:rPr>
        <w:t>Congress of Vienna</w:t>
      </w:r>
    </w:p>
    <w:p w14:paraId="63C9F376" w14:textId="596C4ECB" w:rsidR="004B4F0C" w:rsidRDefault="004B4F0C" w:rsidP="003020F0">
      <w:pPr>
        <w:rPr>
          <w:sz w:val="24"/>
          <w:szCs w:val="20"/>
        </w:rPr>
      </w:pPr>
      <w:r w:rsidRPr="004B4F0C">
        <w:rPr>
          <w:sz w:val="24"/>
          <w:szCs w:val="20"/>
        </w:rPr>
        <w:t>Simon Bolivar</w:t>
      </w:r>
    </w:p>
    <w:p w14:paraId="2B17AAA6" w14:textId="55409B1F" w:rsidR="004B4F0C" w:rsidRPr="004B4F0C" w:rsidRDefault="004B4F0C" w:rsidP="003020F0">
      <w:pPr>
        <w:rPr>
          <w:sz w:val="24"/>
          <w:szCs w:val="20"/>
        </w:rPr>
      </w:pPr>
      <w:r>
        <w:rPr>
          <w:sz w:val="24"/>
          <w:szCs w:val="20"/>
        </w:rPr>
        <w:t>Mulattos</w:t>
      </w:r>
    </w:p>
    <w:p w14:paraId="71573AEF" w14:textId="62CE047E" w:rsidR="004B4F0C" w:rsidRPr="004B4F0C" w:rsidRDefault="004B4F0C" w:rsidP="003020F0">
      <w:pPr>
        <w:rPr>
          <w:sz w:val="24"/>
          <w:szCs w:val="20"/>
        </w:rPr>
      </w:pPr>
      <w:r w:rsidRPr="004B4F0C">
        <w:rPr>
          <w:sz w:val="24"/>
          <w:szCs w:val="20"/>
        </w:rPr>
        <w:t>Creoles</w:t>
      </w:r>
    </w:p>
    <w:p w14:paraId="148F52E8" w14:textId="77777777" w:rsidR="004B4F0C" w:rsidRDefault="004B4F0C" w:rsidP="003020F0">
      <w:pPr>
        <w:rPr>
          <w:sz w:val="28"/>
        </w:rPr>
      </w:pPr>
    </w:p>
    <w:p w14:paraId="515E8A90" w14:textId="77777777" w:rsidR="00B62ABB" w:rsidRDefault="00B62ABB" w:rsidP="003020F0">
      <w:pPr>
        <w:rPr>
          <w:sz w:val="28"/>
        </w:rPr>
      </w:pPr>
    </w:p>
    <w:p w14:paraId="5B7FC981" w14:textId="77777777" w:rsidR="00B62ABB" w:rsidRDefault="00B62ABB" w:rsidP="003020F0">
      <w:pPr>
        <w:rPr>
          <w:sz w:val="28"/>
        </w:rPr>
      </w:pPr>
    </w:p>
    <w:p w14:paraId="58F5D8EA" w14:textId="77777777" w:rsidR="00426CEE" w:rsidRPr="00423FFE" w:rsidRDefault="00426CEE" w:rsidP="003020F0">
      <w:pPr>
        <w:rPr>
          <w:sz w:val="28"/>
        </w:rPr>
      </w:pPr>
    </w:p>
    <w:p w14:paraId="3D045FAE" w14:textId="77777777" w:rsidR="003020F0" w:rsidRDefault="003020F0" w:rsidP="003020F0">
      <w:pPr>
        <w:rPr>
          <w:sz w:val="24"/>
        </w:rPr>
      </w:pPr>
    </w:p>
    <w:p w14:paraId="6BD7761E" w14:textId="77777777" w:rsidR="003020F0" w:rsidRDefault="003020F0" w:rsidP="003020F0">
      <w:pPr>
        <w:rPr>
          <w:sz w:val="24"/>
        </w:rPr>
      </w:pPr>
    </w:p>
    <w:p w14:paraId="43DB49EB" w14:textId="77777777" w:rsidR="003020F0" w:rsidRDefault="003020F0" w:rsidP="003020F0">
      <w:pPr>
        <w:rPr>
          <w:sz w:val="24"/>
        </w:rPr>
      </w:pPr>
    </w:p>
    <w:p w14:paraId="4EAFA14D" w14:textId="77777777" w:rsidR="003020F0" w:rsidRDefault="003020F0" w:rsidP="003020F0">
      <w:pPr>
        <w:rPr>
          <w:sz w:val="24"/>
        </w:rPr>
      </w:pPr>
    </w:p>
    <w:p w14:paraId="42CBD426" w14:textId="77777777" w:rsidR="003020F0" w:rsidRPr="00423FFE" w:rsidRDefault="003020F0" w:rsidP="003020F0">
      <w:pPr>
        <w:rPr>
          <w:sz w:val="24"/>
        </w:rPr>
      </w:pPr>
    </w:p>
    <w:p w14:paraId="20969318" w14:textId="77777777" w:rsidR="003020F0" w:rsidRPr="00423FFE" w:rsidRDefault="003020F0" w:rsidP="003020F0">
      <w:pPr>
        <w:rPr>
          <w:sz w:val="20"/>
        </w:rPr>
      </w:pPr>
    </w:p>
    <w:p w14:paraId="4B95B8AA" w14:textId="77777777" w:rsidR="003020F0" w:rsidRPr="00423FFE" w:rsidRDefault="003020F0" w:rsidP="003020F0">
      <w:pPr>
        <w:rPr>
          <w:sz w:val="20"/>
        </w:rPr>
      </w:pPr>
    </w:p>
    <w:p w14:paraId="49DA2D65" w14:textId="77777777" w:rsidR="003020F0" w:rsidRPr="00423FFE" w:rsidRDefault="003020F0" w:rsidP="003020F0">
      <w:pPr>
        <w:rPr>
          <w:sz w:val="20"/>
        </w:rPr>
      </w:pPr>
    </w:p>
    <w:p w14:paraId="520C5B26" w14:textId="77777777" w:rsidR="003020F0" w:rsidRDefault="003020F0" w:rsidP="003020F0"/>
    <w:p w14:paraId="3F11AA61" w14:textId="77777777" w:rsidR="003020F0" w:rsidRDefault="003020F0" w:rsidP="003020F0"/>
    <w:p w14:paraId="47E13A5A" w14:textId="77777777" w:rsidR="00097785" w:rsidRDefault="00F5167D"/>
    <w:sectPr w:rsidR="00097785" w:rsidSect="00EC4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F0"/>
    <w:rsid w:val="00154FFD"/>
    <w:rsid w:val="003020F0"/>
    <w:rsid w:val="00426CEE"/>
    <w:rsid w:val="004B4F0C"/>
    <w:rsid w:val="005922C5"/>
    <w:rsid w:val="00B62ABB"/>
    <w:rsid w:val="00E600B3"/>
    <w:rsid w:val="00F5167D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EC9E"/>
  <w15:chartTrackingRefBased/>
  <w15:docId w15:val="{21DDA0D5-0745-43C3-8670-BFB8C2CA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Liedberg</dc:creator>
  <cp:keywords/>
  <dc:description/>
  <cp:lastModifiedBy>Matthew Liedberg</cp:lastModifiedBy>
  <cp:revision>3</cp:revision>
  <dcterms:created xsi:type="dcterms:W3CDTF">2020-01-27T13:10:00Z</dcterms:created>
  <dcterms:modified xsi:type="dcterms:W3CDTF">2020-01-27T13:50:00Z</dcterms:modified>
</cp:coreProperties>
</file>